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EB2B" w14:textId="0D859106" w:rsidR="009008A3" w:rsidRPr="007E4467" w:rsidRDefault="009008A3" w:rsidP="00257AB0">
      <w:pPr>
        <w:pStyle w:val="Heading4"/>
        <w:jc w:val="center"/>
      </w:pPr>
      <w:r w:rsidRPr="007E4467">
        <w:t>Choppington Parish Council</w:t>
      </w:r>
    </w:p>
    <w:p w14:paraId="089ADDDD" w14:textId="70AF9A00" w:rsidR="009008A3" w:rsidRPr="007E4467" w:rsidRDefault="009008A3" w:rsidP="00257AB0">
      <w:pPr>
        <w:pStyle w:val="Heading4"/>
        <w:jc w:val="center"/>
        <w:rPr>
          <w:sz w:val="36"/>
          <w:szCs w:val="36"/>
        </w:rPr>
      </w:pPr>
      <w:r w:rsidRPr="007E4467">
        <w:rPr>
          <w:sz w:val="36"/>
          <w:szCs w:val="36"/>
        </w:rPr>
        <w:t>Allotment Committee</w:t>
      </w:r>
    </w:p>
    <w:p w14:paraId="43EE873D" w14:textId="1D441CF3" w:rsidR="009008A3" w:rsidRPr="007E4467" w:rsidRDefault="009008A3" w:rsidP="00257AB0">
      <w:pPr>
        <w:pStyle w:val="Heading4"/>
        <w:jc w:val="center"/>
        <w:rPr>
          <w:sz w:val="36"/>
          <w:szCs w:val="36"/>
        </w:rPr>
      </w:pPr>
      <w:r w:rsidRPr="007E4467">
        <w:rPr>
          <w:sz w:val="36"/>
          <w:szCs w:val="36"/>
        </w:rPr>
        <w:t>On Wednesday 2</w:t>
      </w:r>
      <w:r w:rsidR="005C5458">
        <w:rPr>
          <w:sz w:val="36"/>
          <w:szCs w:val="36"/>
        </w:rPr>
        <w:t>4</w:t>
      </w:r>
      <w:r w:rsidR="003E0DE0" w:rsidRPr="003E0DE0">
        <w:rPr>
          <w:sz w:val="36"/>
          <w:szCs w:val="36"/>
          <w:vertAlign w:val="superscript"/>
        </w:rPr>
        <w:t>th</w:t>
      </w:r>
      <w:r w:rsidR="003E0DE0">
        <w:rPr>
          <w:sz w:val="36"/>
          <w:szCs w:val="36"/>
        </w:rPr>
        <w:t xml:space="preserve"> September</w:t>
      </w:r>
      <w:r w:rsidRPr="007E4467">
        <w:rPr>
          <w:sz w:val="36"/>
          <w:szCs w:val="36"/>
        </w:rPr>
        <w:t xml:space="preserve"> 202</w:t>
      </w:r>
      <w:r w:rsidR="005C5458">
        <w:rPr>
          <w:sz w:val="36"/>
          <w:szCs w:val="36"/>
        </w:rPr>
        <w:t>5</w:t>
      </w:r>
      <w:r w:rsidRPr="007E4467">
        <w:rPr>
          <w:sz w:val="36"/>
          <w:szCs w:val="36"/>
        </w:rPr>
        <w:t xml:space="preserve"> at 6.</w:t>
      </w:r>
      <w:r w:rsidR="005C5458">
        <w:rPr>
          <w:sz w:val="36"/>
          <w:szCs w:val="36"/>
        </w:rPr>
        <w:t>3</w:t>
      </w:r>
      <w:r w:rsidR="00B6711C">
        <w:rPr>
          <w:sz w:val="36"/>
          <w:szCs w:val="36"/>
        </w:rPr>
        <w:t>0</w:t>
      </w:r>
      <w:r w:rsidRPr="007E4467">
        <w:rPr>
          <w:sz w:val="36"/>
          <w:szCs w:val="36"/>
        </w:rPr>
        <w:t>pm</w:t>
      </w:r>
    </w:p>
    <w:p w14:paraId="75BA1571" w14:textId="0356C3CF" w:rsidR="00B6711C" w:rsidRPr="005C5458" w:rsidRDefault="009008A3" w:rsidP="00257AB0">
      <w:pPr>
        <w:pStyle w:val="Heading4"/>
        <w:jc w:val="center"/>
        <w:rPr>
          <w:sz w:val="36"/>
          <w:szCs w:val="36"/>
        </w:rPr>
      </w:pPr>
      <w:r w:rsidRPr="007E4467">
        <w:rPr>
          <w:sz w:val="36"/>
          <w:szCs w:val="36"/>
        </w:rPr>
        <w:t>At Stakeford &amp; Bomarsund Welfare Centre</w:t>
      </w:r>
    </w:p>
    <w:p w14:paraId="006DAC58" w14:textId="77777777" w:rsidR="005C5458" w:rsidRDefault="005C5458" w:rsidP="005C5458">
      <w:pPr>
        <w:pStyle w:val="Heading4"/>
      </w:pPr>
      <w:r>
        <w:t>Agenda</w:t>
      </w:r>
    </w:p>
    <w:p w14:paraId="0A796C43" w14:textId="77777777" w:rsidR="005C5458" w:rsidRDefault="005C5458" w:rsidP="005C5458">
      <w:pPr>
        <w:widowControl w:val="0"/>
        <w:overflowPunct w:val="0"/>
        <w:autoSpaceDE w:val="0"/>
        <w:autoSpaceDN w:val="0"/>
        <w:adjustRightInd w:val="0"/>
        <w:jc w:val="both"/>
        <w:rPr>
          <w:rFonts w:ascii="Arial" w:eastAsia="Times New Roman" w:hAnsi="Arial" w:cs="Arial"/>
          <w:b/>
          <w:bCs/>
          <w:kern w:val="28"/>
          <w:sz w:val="16"/>
          <w:szCs w:val="24"/>
          <w:lang w:eastAsia="en-GB"/>
        </w:rPr>
      </w:pPr>
    </w:p>
    <w:p w14:paraId="6F3AF3F8" w14:textId="77777777" w:rsidR="005C5458" w:rsidRPr="00BC7929" w:rsidRDefault="005C5458" w:rsidP="005C5458">
      <w:pPr>
        <w:pStyle w:val="ListParagraph"/>
        <w:numPr>
          <w:ilvl w:val="0"/>
          <w:numId w:val="1"/>
        </w:numPr>
        <w:ind w:left="720"/>
        <w:rPr>
          <w:rFonts w:ascii="Arial" w:hAnsi="Arial" w:cs="Arial"/>
          <w:b/>
          <w:bCs/>
          <w:sz w:val="24"/>
          <w:szCs w:val="24"/>
          <w:lang w:val="en-GB"/>
        </w:rPr>
      </w:pPr>
      <w:r>
        <w:rPr>
          <w:rFonts w:ascii="Arial" w:hAnsi="Arial" w:cs="Arial"/>
          <w:b/>
          <w:bCs/>
          <w:sz w:val="24"/>
          <w:szCs w:val="24"/>
          <w:lang w:val="en-GB"/>
        </w:rPr>
        <w:t xml:space="preserve">Apologies for absence - </w:t>
      </w:r>
      <w:r>
        <w:rPr>
          <w:rFonts w:ascii="Arial" w:hAnsi="Arial" w:cs="Arial"/>
          <w:sz w:val="24"/>
          <w:szCs w:val="24"/>
          <w:lang w:val="en-GB"/>
        </w:rPr>
        <w:t>Members are reminded of the importance to submit apologies for non-attendance and of the need for the meeting to consider acceptance of these apologies.</w:t>
      </w:r>
    </w:p>
    <w:p w14:paraId="43AE6E30" w14:textId="77777777" w:rsidR="005C5458" w:rsidRPr="00197FA1" w:rsidRDefault="005C5458" w:rsidP="005C5458">
      <w:pPr>
        <w:pStyle w:val="ListParagraph"/>
        <w:numPr>
          <w:ilvl w:val="0"/>
          <w:numId w:val="1"/>
        </w:numPr>
        <w:ind w:left="720"/>
        <w:rPr>
          <w:rFonts w:ascii="Arial" w:hAnsi="Arial" w:cs="Arial"/>
          <w:b/>
          <w:bCs/>
          <w:sz w:val="24"/>
          <w:szCs w:val="24"/>
          <w:lang w:val="en-GB"/>
        </w:rPr>
      </w:pPr>
      <w:r>
        <w:rPr>
          <w:rFonts w:ascii="Arial" w:hAnsi="Arial" w:cs="Arial"/>
          <w:b/>
          <w:bCs/>
          <w:sz w:val="24"/>
          <w:szCs w:val="24"/>
          <w:lang w:val="en-GB"/>
        </w:rPr>
        <w:t>Members</w:t>
      </w:r>
      <w:r w:rsidRPr="00BC7929">
        <w:rPr>
          <w:rFonts w:ascii="Arial" w:hAnsi="Arial" w:cs="Arial"/>
          <w:b/>
          <w:bCs/>
          <w:sz w:val="24"/>
          <w:szCs w:val="24"/>
          <w:lang w:val="en-GB"/>
        </w:rPr>
        <w:t xml:space="preserve"> </w:t>
      </w:r>
      <w:r>
        <w:rPr>
          <w:rFonts w:ascii="Arial" w:hAnsi="Arial" w:cs="Arial"/>
          <w:b/>
          <w:bCs/>
          <w:sz w:val="24"/>
          <w:szCs w:val="24"/>
          <w:lang w:val="en-GB"/>
        </w:rPr>
        <w:t xml:space="preserve">will identify any declarations of disclosable pecuniary and other registerable personal interest(s).  </w:t>
      </w:r>
      <w:r w:rsidRPr="00BC7929">
        <w:rPr>
          <w:rFonts w:ascii="Arial" w:hAnsi="Arial" w:cs="Arial"/>
          <w:sz w:val="24"/>
          <w:szCs w:val="24"/>
          <w:lang w:val="en-GB"/>
        </w:rPr>
        <w:t>Members are asked to read the note at the foot of this agenda on declarations of interest.</w:t>
      </w:r>
    </w:p>
    <w:p w14:paraId="15C5F7B0" w14:textId="77777777" w:rsidR="005C5458" w:rsidRPr="00197FA1" w:rsidRDefault="005C5458" w:rsidP="005C5458">
      <w:pPr>
        <w:pStyle w:val="ListParagraph"/>
        <w:numPr>
          <w:ilvl w:val="0"/>
          <w:numId w:val="1"/>
        </w:numPr>
        <w:ind w:left="720"/>
        <w:rPr>
          <w:rFonts w:ascii="Arial" w:hAnsi="Arial" w:cs="Arial"/>
          <w:b/>
          <w:bCs/>
          <w:sz w:val="24"/>
          <w:szCs w:val="24"/>
          <w:lang w:val="en-GB"/>
        </w:rPr>
      </w:pPr>
      <w:r w:rsidRPr="00197FA1">
        <w:rPr>
          <w:rFonts w:ascii="Arial" w:hAnsi="Arial" w:cs="Arial"/>
          <w:b/>
          <w:bCs/>
          <w:sz w:val="24"/>
          <w:szCs w:val="24"/>
        </w:rPr>
        <w:t xml:space="preserve">Public Questions </w:t>
      </w:r>
      <w:r>
        <w:rPr>
          <w:rFonts w:ascii="Arial" w:hAnsi="Arial" w:cs="Arial"/>
          <w:sz w:val="24"/>
          <w:szCs w:val="24"/>
        </w:rPr>
        <w:t xml:space="preserve">– under item 8 allotment tenants have an opportunity to discuss allotment issues.  This item considers </w:t>
      </w:r>
      <w:proofErr w:type="gramStart"/>
      <w:r>
        <w:rPr>
          <w:rFonts w:ascii="Arial" w:hAnsi="Arial" w:cs="Arial"/>
          <w:sz w:val="24"/>
          <w:szCs w:val="24"/>
        </w:rPr>
        <w:t>non tenant</w:t>
      </w:r>
      <w:proofErr w:type="gramEnd"/>
      <w:r>
        <w:rPr>
          <w:rFonts w:ascii="Arial" w:hAnsi="Arial" w:cs="Arial"/>
          <w:sz w:val="24"/>
          <w:szCs w:val="24"/>
        </w:rPr>
        <w:t xml:space="preserve"> related questions. (see notes for the Public)</w:t>
      </w:r>
    </w:p>
    <w:p w14:paraId="66BBE304" w14:textId="77777777" w:rsidR="005C5458" w:rsidRDefault="005C5458" w:rsidP="005C5458">
      <w:pPr>
        <w:pStyle w:val="ListParagraph"/>
        <w:numPr>
          <w:ilvl w:val="0"/>
          <w:numId w:val="1"/>
        </w:numPr>
        <w:ind w:left="720"/>
        <w:rPr>
          <w:rFonts w:ascii="Arial" w:hAnsi="Arial" w:cs="Arial"/>
          <w:b/>
          <w:bCs/>
          <w:sz w:val="24"/>
          <w:szCs w:val="24"/>
          <w:lang w:val="en-GB"/>
        </w:rPr>
      </w:pPr>
      <w:r>
        <w:rPr>
          <w:rFonts w:ascii="Arial" w:hAnsi="Arial" w:cs="Arial"/>
          <w:b/>
          <w:bCs/>
          <w:sz w:val="24"/>
          <w:szCs w:val="24"/>
          <w:lang w:val="en-GB"/>
        </w:rPr>
        <w:t xml:space="preserve">Appointment of Chair for 2025/26.  </w:t>
      </w:r>
      <w:bookmarkStart w:id="0" w:name="_Hlk209006690"/>
      <w:r>
        <w:rPr>
          <w:rFonts w:ascii="Arial" w:hAnsi="Arial" w:cs="Arial"/>
          <w:b/>
          <w:bCs/>
          <w:sz w:val="24"/>
          <w:szCs w:val="24"/>
          <w:lang w:val="en-GB"/>
        </w:rPr>
        <w:t>Please notify nominations to Parish Clerk by 12 noon of 24</w:t>
      </w:r>
      <w:r w:rsidRPr="004B2D4A">
        <w:rPr>
          <w:rFonts w:ascii="Arial" w:hAnsi="Arial" w:cs="Arial"/>
          <w:b/>
          <w:bCs/>
          <w:sz w:val="24"/>
          <w:szCs w:val="24"/>
          <w:vertAlign w:val="superscript"/>
          <w:lang w:val="en-GB"/>
        </w:rPr>
        <w:t>th</w:t>
      </w:r>
      <w:r>
        <w:rPr>
          <w:rFonts w:ascii="Arial" w:hAnsi="Arial" w:cs="Arial"/>
          <w:b/>
          <w:bCs/>
          <w:sz w:val="24"/>
          <w:szCs w:val="24"/>
          <w:lang w:val="en-GB"/>
        </w:rPr>
        <w:t xml:space="preserve"> September</w:t>
      </w:r>
    </w:p>
    <w:bookmarkEnd w:id="0"/>
    <w:p w14:paraId="5101069D" w14:textId="77777777" w:rsidR="005C5458" w:rsidRPr="004B2D4A" w:rsidRDefault="005C5458" w:rsidP="005C5458">
      <w:pPr>
        <w:pStyle w:val="ListParagraph"/>
        <w:numPr>
          <w:ilvl w:val="0"/>
          <w:numId w:val="1"/>
        </w:numPr>
        <w:ind w:left="720"/>
        <w:rPr>
          <w:rFonts w:ascii="Arial" w:hAnsi="Arial" w:cs="Arial"/>
          <w:b/>
          <w:bCs/>
          <w:sz w:val="24"/>
          <w:szCs w:val="24"/>
          <w:lang w:val="en-GB"/>
        </w:rPr>
      </w:pPr>
      <w:r>
        <w:rPr>
          <w:rFonts w:ascii="Arial" w:hAnsi="Arial" w:cs="Arial"/>
          <w:b/>
          <w:bCs/>
          <w:sz w:val="24"/>
          <w:szCs w:val="24"/>
          <w:lang w:val="en-GB"/>
        </w:rPr>
        <w:t>Appointment of Vice Chair for 2025/26. Please notify nominations to Parish Clerk by 12 noon of 24</w:t>
      </w:r>
      <w:r w:rsidRPr="004B2D4A">
        <w:rPr>
          <w:rFonts w:ascii="Arial" w:hAnsi="Arial" w:cs="Arial"/>
          <w:b/>
          <w:bCs/>
          <w:sz w:val="24"/>
          <w:szCs w:val="24"/>
          <w:vertAlign w:val="superscript"/>
          <w:lang w:val="en-GB"/>
        </w:rPr>
        <w:t>th</w:t>
      </w:r>
      <w:r>
        <w:rPr>
          <w:rFonts w:ascii="Arial" w:hAnsi="Arial" w:cs="Arial"/>
          <w:b/>
          <w:bCs/>
          <w:sz w:val="24"/>
          <w:szCs w:val="24"/>
          <w:lang w:val="en-GB"/>
        </w:rPr>
        <w:t xml:space="preserve"> September</w:t>
      </w:r>
    </w:p>
    <w:p w14:paraId="2F67A009" w14:textId="5824F561" w:rsidR="005C5458" w:rsidRPr="00BC7929" w:rsidRDefault="005C5458" w:rsidP="005C5458">
      <w:pPr>
        <w:pStyle w:val="ListParagraph"/>
        <w:numPr>
          <w:ilvl w:val="0"/>
          <w:numId w:val="1"/>
        </w:numPr>
        <w:ind w:left="720"/>
        <w:rPr>
          <w:rFonts w:ascii="Arial" w:hAnsi="Arial" w:cs="Arial"/>
          <w:b/>
          <w:bCs/>
          <w:sz w:val="24"/>
          <w:szCs w:val="24"/>
          <w:lang w:val="en-GB"/>
        </w:rPr>
      </w:pPr>
      <w:r>
        <w:rPr>
          <w:rFonts w:ascii="Arial" w:hAnsi="Arial" w:cs="Arial"/>
          <w:b/>
          <w:bCs/>
          <w:sz w:val="24"/>
          <w:szCs w:val="24"/>
          <w:lang w:val="en-GB"/>
        </w:rPr>
        <w:t xml:space="preserve">Terms of Reference </w:t>
      </w:r>
    </w:p>
    <w:p w14:paraId="35733B6F" w14:textId="6B505195" w:rsidR="005C5458" w:rsidRDefault="005C5458" w:rsidP="005C5458">
      <w:pPr>
        <w:pStyle w:val="ListParagraph"/>
        <w:numPr>
          <w:ilvl w:val="0"/>
          <w:numId w:val="1"/>
        </w:numPr>
        <w:ind w:left="720"/>
        <w:textAlignment w:val="auto"/>
        <w:rPr>
          <w:rFonts w:ascii="Arial" w:hAnsi="Arial" w:cs="Arial"/>
          <w:b/>
          <w:bCs/>
          <w:sz w:val="24"/>
          <w:szCs w:val="24"/>
          <w:lang w:val="en-GB"/>
        </w:rPr>
      </w:pPr>
      <w:r>
        <w:rPr>
          <w:rFonts w:ascii="Arial" w:hAnsi="Arial" w:cs="Arial"/>
          <w:b/>
          <w:bCs/>
          <w:sz w:val="24"/>
          <w:szCs w:val="24"/>
          <w:lang w:val="en-GB"/>
        </w:rPr>
        <w:t xml:space="preserve">To consider and adopt the minutes of the 29 January 2025  </w:t>
      </w:r>
    </w:p>
    <w:p w14:paraId="20BBD3B7" w14:textId="77777777" w:rsidR="005C5458" w:rsidRDefault="005C5458" w:rsidP="005C5458">
      <w:pPr>
        <w:pStyle w:val="ListParagraph"/>
        <w:numPr>
          <w:ilvl w:val="0"/>
          <w:numId w:val="1"/>
        </w:numPr>
        <w:ind w:left="720"/>
        <w:textAlignment w:val="auto"/>
        <w:rPr>
          <w:rFonts w:ascii="Arial" w:hAnsi="Arial" w:cs="Arial"/>
          <w:b/>
          <w:bCs/>
          <w:sz w:val="24"/>
          <w:szCs w:val="24"/>
          <w:lang w:val="en-GB"/>
        </w:rPr>
      </w:pPr>
      <w:r>
        <w:rPr>
          <w:rFonts w:ascii="Arial" w:hAnsi="Arial" w:cs="Arial"/>
          <w:b/>
          <w:bCs/>
          <w:sz w:val="24"/>
          <w:szCs w:val="24"/>
          <w:lang w:val="en-GB"/>
        </w:rPr>
        <w:t>Matters Arising.</w:t>
      </w:r>
    </w:p>
    <w:p w14:paraId="60B5C468" w14:textId="77777777" w:rsidR="005C5458" w:rsidRPr="006F0ECA" w:rsidRDefault="005C5458" w:rsidP="005C5458">
      <w:pPr>
        <w:pStyle w:val="ListParagraph"/>
        <w:numPr>
          <w:ilvl w:val="0"/>
          <w:numId w:val="1"/>
        </w:numPr>
        <w:ind w:left="720"/>
        <w:textAlignment w:val="auto"/>
        <w:rPr>
          <w:rFonts w:ascii="Arial" w:hAnsi="Arial" w:cs="Arial"/>
          <w:sz w:val="24"/>
          <w:szCs w:val="24"/>
          <w:lang w:val="en-GB"/>
        </w:rPr>
      </w:pPr>
      <w:r>
        <w:rPr>
          <w:rFonts w:ascii="Arial" w:hAnsi="Arial" w:cs="Arial"/>
          <w:b/>
          <w:bCs/>
          <w:sz w:val="24"/>
          <w:szCs w:val="24"/>
          <w:lang w:val="en-GB"/>
        </w:rPr>
        <w:t xml:space="preserve">Parish Clerk’s report.  </w:t>
      </w:r>
      <w:r w:rsidRPr="006F0ECA">
        <w:rPr>
          <w:rFonts w:ascii="Arial" w:hAnsi="Arial" w:cs="Arial"/>
          <w:sz w:val="24"/>
          <w:szCs w:val="24"/>
          <w:lang w:val="en-GB"/>
        </w:rPr>
        <w:t>Parish Clerk will present a verbal report updating members on matters of interest.</w:t>
      </w:r>
    </w:p>
    <w:p w14:paraId="383CBB13" w14:textId="77777777" w:rsidR="005C5458" w:rsidRPr="00B50713" w:rsidRDefault="005C5458" w:rsidP="005C5458">
      <w:pPr>
        <w:pStyle w:val="ListParagraph"/>
        <w:numPr>
          <w:ilvl w:val="0"/>
          <w:numId w:val="1"/>
        </w:numPr>
        <w:ind w:left="720"/>
        <w:textAlignment w:val="auto"/>
        <w:rPr>
          <w:rFonts w:ascii="Arial" w:hAnsi="Arial" w:cs="Arial"/>
          <w:b/>
          <w:bCs/>
          <w:sz w:val="24"/>
          <w:szCs w:val="24"/>
          <w:lang w:val="en-GB"/>
        </w:rPr>
      </w:pPr>
      <w:r w:rsidRPr="00B16B9A">
        <w:rPr>
          <w:rFonts w:ascii="Arial" w:hAnsi="Arial" w:cs="Arial"/>
          <w:b/>
          <w:bCs/>
          <w:sz w:val="24"/>
          <w:szCs w:val="24"/>
          <w:lang w:val="en-GB"/>
        </w:rPr>
        <w:t xml:space="preserve">Tenant open forum </w:t>
      </w:r>
      <w:r w:rsidRPr="00B16B9A">
        <w:rPr>
          <w:rFonts w:ascii="Arial" w:hAnsi="Arial" w:cs="Arial"/>
          <w:bCs/>
          <w:sz w:val="24"/>
          <w:szCs w:val="24"/>
          <w:lang w:val="en-GB"/>
        </w:rPr>
        <w:t>– Tenants are invited to discuss allotment issues directly with Members.</w:t>
      </w:r>
      <w:r>
        <w:rPr>
          <w:rFonts w:ascii="Arial" w:hAnsi="Arial" w:cs="Arial"/>
          <w:bCs/>
          <w:sz w:val="24"/>
          <w:szCs w:val="24"/>
          <w:lang w:val="en-GB"/>
        </w:rPr>
        <w:t xml:space="preserve">  </w:t>
      </w:r>
      <w:r>
        <w:rPr>
          <w:rFonts w:ascii="Arial" w:hAnsi="Arial" w:cs="Arial"/>
          <w:sz w:val="24"/>
          <w:szCs w:val="24"/>
        </w:rPr>
        <w:t xml:space="preserve">Space for members of the public will be </w:t>
      </w:r>
      <w:proofErr w:type="gramStart"/>
      <w:r w:rsidRPr="00B50713">
        <w:rPr>
          <w:rFonts w:ascii="Arial" w:hAnsi="Arial" w:cs="Arial"/>
          <w:sz w:val="24"/>
          <w:szCs w:val="24"/>
        </w:rPr>
        <w:t>limited</w:t>
      </w:r>
      <w:proofErr w:type="gramEnd"/>
      <w:r w:rsidRPr="00B50713">
        <w:rPr>
          <w:rFonts w:ascii="Arial" w:hAnsi="Arial" w:cs="Arial"/>
          <w:sz w:val="24"/>
          <w:szCs w:val="24"/>
        </w:rPr>
        <w:t xml:space="preserve"> and access will be on a first come first served basis.  Tenants questions can be notified to the Parish Clerk before 12noon on the day of the meeting</w:t>
      </w:r>
      <w:r w:rsidRPr="004B2D4A">
        <w:rPr>
          <w:rFonts w:ascii="Arial" w:hAnsi="Arial" w:cs="Arial"/>
          <w:sz w:val="24"/>
          <w:szCs w:val="24"/>
        </w:rPr>
        <w:t xml:space="preserve"> </w:t>
      </w:r>
      <w:hyperlink r:id="rId5" w:history="1">
        <w:r w:rsidRPr="004B2D4A">
          <w:rPr>
            <w:rStyle w:val="Hyperlink"/>
            <w:sz w:val="24"/>
            <w:szCs w:val="24"/>
          </w:rPr>
          <w:t>info@choppingtonparishcouncil.gov.uk</w:t>
        </w:r>
      </w:hyperlink>
      <w:r>
        <w:t xml:space="preserve"> </w:t>
      </w:r>
      <w:r w:rsidRPr="00B50713">
        <w:rPr>
          <w:rFonts w:ascii="Arial" w:hAnsi="Arial" w:cs="Arial"/>
          <w:sz w:val="24"/>
          <w:szCs w:val="24"/>
        </w:rPr>
        <w:t>and will be read out in the meeting during the public session.</w:t>
      </w:r>
    </w:p>
    <w:p w14:paraId="278BB52C" w14:textId="77777777" w:rsidR="005C5458" w:rsidRDefault="005C5458" w:rsidP="005C5458">
      <w:pPr>
        <w:jc w:val="both"/>
        <w:rPr>
          <w:rFonts w:ascii="Arial" w:hAnsi="Arial" w:cs="Arial"/>
          <w:b/>
          <w:bCs/>
          <w:sz w:val="24"/>
          <w:szCs w:val="24"/>
        </w:rPr>
      </w:pPr>
    </w:p>
    <w:p w14:paraId="35B22F01" w14:textId="77777777" w:rsidR="005C5458" w:rsidRPr="00B16B9A" w:rsidRDefault="005C5458" w:rsidP="005C5458">
      <w:pPr>
        <w:jc w:val="both"/>
        <w:rPr>
          <w:rFonts w:ascii="Arial" w:hAnsi="Arial" w:cs="Arial"/>
          <w:b/>
          <w:bCs/>
          <w:sz w:val="24"/>
          <w:szCs w:val="24"/>
        </w:rPr>
      </w:pPr>
      <w:r w:rsidRPr="00B16B9A">
        <w:rPr>
          <w:rFonts w:ascii="Arial" w:hAnsi="Arial" w:cs="Arial"/>
          <w:b/>
          <w:bCs/>
          <w:sz w:val="24"/>
          <w:szCs w:val="24"/>
        </w:rPr>
        <w:t>Agenda – Part 2</w:t>
      </w:r>
    </w:p>
    <w:p w14:paraId="0FC200EC" w14:textId="77777777" w:rsidR="005C5458" w:rsidRPr="00CC3B73" w:rsidRDefault="005C5458" w:rsidP="005C5458">
      <w:pPr>
        <w:pStyle w:val="ListParagraph"/>
        <w:ind w:left="0"/>
        <w:textAlignment w:val="auto"/>
        <w:rPr>
          <w:rFonts w:ascii="Arial" w:hAnsi="Arial" w:cs="Arial"/>
          <w:sz w:val="8"/>
          <w:szCs w:val="8"/>
          <w:lang w:val="en-GB"/>
        </w:rPr>
      </w:pPr>
    </w:p>
    <w:p w14:paraId="20AA231F" w14:textId="77777777" w:rsidR="005C5458" w:rsidRPr="00FD7720" w:rsidRDefault="005C5458" w:rsidP="005C5458">
      <w:pPr>
        <w:pStyle w:val="ListParagraph"/>
        <w:ind w:left="0"/>
        <w:textAlignment w:val="auto"/>
        <w:rPr>
          <w:rFonts w:ascii="Arial" w:hAnsi="Arial" w:cs="Arial"/>
          <w:sz w:val="24"/>
          <w:szCs w:val="24"/>
          <w:lang w:val="en-GB"/>
        </w:rPr>
      </w:pPr>
      <w:r w:rsidRPr="00FD7720">
        <w:rPr>
          <w:rFonts w:ascii="Arial" w:hAnsi="Arial" w:cs="Arial"/>
          <w:sz w:val="24"/>
          <w:szCs w:val="24"/>
          <w:lang w:val="en-GB"/>
        </w:rPr>
        <w:t xml:space="preserve">Members will be asked to consider under Standing Order </w:t>
      </w:r>
      <w:r>
        <w:rPr>
          <w:rFonts w:ascii="Arial" w:hAnsi="Arial" w:cs="Arial"/>
          <w:sz w:val="24"/>
          <w:szCs w:val="24"/>
          <w:lang w:val="en-GB"/>
        </w:rPr>
        <w:t>3</w:t>
      </w:r>
      <w:r w:rsidRPr="00FD7720">
        <w:rPr>
          <w:rFonts w:ascii="Arial" w:hAnsi="Arial" w:cs="Arial"/>
          <w:sz w:val="24"/>
          <w:szCs w:val="24"/>
          <w:lang w:val="en-GB"/>
        </w:rPr>
        <w:t xml:space="preserve">a, that in view of the special and </w:t>
      </w:r>
    </w:p>
    <w:p w14:paraId="3A121761" w14:textId="77777777" w:rsidR="005C5458" w:rsidRPr="00FD7720" w:rsidRDefault="005C5458" w:rsidP="005C5458">
      <w:pPr>
        <w:pStyle w:val="ListParagraph"/>
        <w:ind w:left="0"/>
        <w:textAlignment w:val="auto"/>
        <w:rPr>
          <w:rFonts w:ascii="Arial" w:hAnsi="Arial" w:cs="Arial"/>
          <w:sz w:val="24"/>
          <w:szCs w:val="24"/>
          <w:lang w:val="en-GB"/>
        </w:rPr>
      </w:pPr>
      <w:r w:rsidRPr="00FD7720">
        <w:rPr>
          <w:rFonts w:ascii="Arial" w:hAnsi="Arial" w:cs="Arial"/>
          <w:sz w:val="24"/>
          <w:szCs w:val="24"/>
          <w:lang w:val="en-GB"/>
        </w:rPr>
        <w:t>confidential nature of the business to be transacted, it is advisable in the public interest that the press and public be excluded and asked to withdraw</w:t>
      </w:r>
    </w:p>
    <w:p w14:paraId="6317CA24" w14:textId="77777777" w:rsidR="005C5458" w:rsidRDefault="005C5458" w:rsidP="005C5458">
      <w:pPr>
        <w:tabs>
          <w:tab w:val="left" w:pos="0"/>
        </w:tabs>
        <w:rPr>
          <w:rFonts w:ascii="Arial" w:eastAsia="Times New Roman" w:hAnsi="Arial"/>
          <w:b/>
          <w:bCs/>
          <w:kern w:val="28"/>
          <w:sz w:val="20"/>
          <w:szCs w:val="20"/>
        </w:rPr>
      </w:pPr>
    </w:p>
    <w:p w14:paraId="22B2A21E" w14:textId="77777777" w:rsidR="005C5458" w:rsidRPr="00CC3B73" w:rsidRDefault="005C5458" w:rsidP="005C5458">
      <w:pPr>
        <w:tabs>
          <w:tab w:val="left" w:pos="0"/>
        </w:tabs>
        <w:rPr>
          <w:rFonts w:ascii="Arial" w:hAnsi="Arial" w:cs="Arial"/>
          <w:b/>
          <w:bCs/>
          <w:sz w:val="4"/>
          <w:szCs w:val="4"/>
        </w:rPr>
      </w:pPr>
    </w:p>
    <w:p w14:paraId="3A0226F9" w14:textId="77777777" w:rsidR="005C5458" w:rsidRPr="00311EBD" w:rsidRDefault="005C5458" w:rsidP="005C5458">
      <w:pPr>
        <w:keepNext/>
        <w:widowControl w:val="0"/>
        <w:overflowPunct w:val="0"/>
        <w:autoSpaceDE w:val="0"/>
        <w:autoSpaceDN w:val="0"/>
        <w:adjustRightInd w:val="0"/>
        <w:outlineLvl w:val="3"/>
        <w:rPr>
          <w:rFonts w:ascii="Arial" w:eastAsia="Times New Roman" w:hAnsi="Arial"/>
          <w:b/>
          <w:bCs/>
          <w:kern w:val="28"/>
          <w:sz w:val="20"/>
          <w:szCs w:val="20"/>
          <w:lang w:eastAsia="en-GB"/>
        </w:rPr>
      </w:pPr>
      <w:r w:rsidRPr="00311EBD">
        <w:rPr>
          <w:rFonts w:ascii="Arial" w:eastAsia="Times New Roman" w:hAnsi="Arial"/>
          <w:b/>
          <w:bCs/>
          <w:kern w:val="28"/>
          <w:sz w:val="20"/>
          <w:szCs w:val="20"/>
          <w:lang w:eastAsia="en-GB"/>
        </w:rPr>
        <w:t>Notes to be read in connection with Agenda Items 2 and 3</w:t>
      </w:r>
    </w:p>
    <w:p w14:paraId="7F9E02A2" w14:textId="77777777" w:rsidR="005C5458" w:rsidRPr="00311EBD" w:rsidRDefault="005C5458" w:rsidP="005C5458">
      <w:pPr>
        <w:tabs>
          <w:tab w:val="left" w:pos="0"/>
        </w:tabs>
        <w:rPr>
          <w:rFonts w:ascii="Arial" w:hAnsi="Arial" w:cs="Arial"/>
          <w:b/>
          <w:bCs/>
          <w:sz w:val="4"/>
          <w:szCs w:val="4"/>
        </w:rPr>
      </w:pPr>
    </w:p>
    <w:p w14:paraId="6BD7FB6F" w14:textId="77777777" w:rsidR="005C5458" w:rsidRPr="00311EBD" w:rsidRDefault="005C5458" w:rsidP="005C5458">
      <w:pPr>
        <w:tabs>
          <w:tab w:val="left" w:pos="0"/>
        </w:tabs>
        <w:rPr>
          <w:rFonts w:ascii="Arial" w:hAnsi="Arial" w:cs="Arial"/>
          <w:sz w:val="20"/>
          <w:szCs w:val="20"/>
        </w:rPr>
      </w:pPr>
      <w:r w:rsidRPr="00311EBD">
        <w:rPr>
          <w:rFonts w:ascii="Arial" w:hAnsi="Arial" w:cs="Arial"/>
          <w:b/>
          <w:bCs/>
          <w:sz w:val="20"/>
          <w:szCs w:val="20"/>
        </w:rPr>
        <w:t>Note for the Public</w:t>
      </w:r>
      <w:r w:rsidRPr="00311EBD">
        <w:rPr>
          <w:rFonts w:ascii="Arial" w:hAnsi="Arial" w:cs="Arial"/>
          <w:sz w:val="20"/>
          <w:szCs w:val="20"/>
        </w:rPr>
        <w:t xml:space="preserve"> - Members of the public may attend but access will be on a first come first served basis.  Public questions can be notified to the Parish Clerk </w:t>
      </w:r>
      <w:r w:rsidRPr="00311EBD">
        <w:rPr>
          <w:rFonts w:ascii="Arial" w:hAnsi="Arial" w:cs="Arial"/>
          <w:b/>
          <w:bCs/>
          <w:sz w:val="20"/>
          <w:szCs w:val="20"/>
        </w:rPr>
        <w:t>before 12noon</w:t>
      </w:r>
      <w:r w:rsidRPr="00311EBD">
        <w:rPr>
          <w:rFonts w:ascii="Arial" w:hAnsi="Arial" w:cs="Arial"/>
          <w:sz w:val="20"/>
          <w:szCs w:val="20"/>
        </w:rPr>
        <w:t xml:space="preserve"> on the day of the meeting and will be read out in the meeting during the public session.  As usual, it is not the Council’s custom to respond during the public session.  Where appropriate the Chairman will inform the resident of the action to be taken, that is, passed to a committee; go on the next agenda; or the points will be taken into consideration if already on the agenda</w:t>
      </w:r>
    </w:p>
    <w:p w14:paraId="57D5B175" w14:textId="77777777" w:rsidR="005C5458" w:rsidRPr="00311EBD" w:rsidRDefault="005C5458" w:rsidP="005C5458">
      <w:pPr>
        <w:tabs>
          <w:tab w:val="left" w:pos="5040"/>
        </w:tabs>
        <w:rPr>
          <w:rFonts w:ascii="Arial" w:hAnsi="Arial" w:cs="Arial"/>
          <w:b/>
          <w:bCs/>
          <w:sz w:val="20"/>
          <w:szCs w:val="20"/>
        </w:rPr>
      </w:pPr>
    </w:p>
    <w:p w14:paraId="3C05B124" w14:textId="77777777" w:rsidR="005C5458" w:rsidRPr="00311EBD" w:rsidRDefault="005C5458" w:rsidP="005C5458">
      <w:pPr>
        <w:tabs>
          <w:tab w:val="left" w:pos="5040"/>
        </w:tabs>
        <w:rPr>
          <w:rFonts w:ascii="Arial" w:hAnsi="Arial" w:cs="Arial"/>
          <w:sz w:val="20"/>
          <w:szCs w:val="20"/>
        </w:rPr>
      </w:pPr>
      <w:r w:rsidRPr="00311EBD">
        <w:rPr>
          <w:rFonts w:ascii="Arial" w:hAnsi="Arial" w:cs="Arial"/>
          <w:b/>
          <w:bCs/>
          <w:sz w:val="20"/>
          <w:szCs w:val="20"/>
        </w:rPr>
        <w:t>Note re Declarations of interest</w:t>
      </w:r>
      <w:r w:rsidRPr="00311EBD">
        <w:rPr>
          <w:rFonts w:ascii="Arial" w:hAnsi="Arial" w:cs="Arial"/>
          <w:sz w:val="20"/>
          <w:szCs w:val="20"/>
        </w:rPr>
        <w:t xml:space="preserve"> – Members are required to disclose personal and prejudicial interests relating to any matters to be considered at the meeting.  The disclosure must include the nature of the interest.   An interest must also be disclosed in the meeting if it only becomes apparent to the member during the meeting.</w:t>
      </w:r>
    </w:p>
    <w:p w14:paraId="41699189" w14:textId="77777777" w:rsidR="005C5458" w:rsidRPr="00311EBD" w:rsidRDefault="005C5458" w:rsidP="005C5458">
      <w:pPr>
        <w:widowControl w:val="0"/>
        <w:overflowPunct w:val="0"/>
        <w:autoSpaceDE w:val="0"/>
        <w:autoSpaceDN w:val="0"/>
        <w:adjustRightInd w:val="0"/>
        <w:spacing w:line="240" w:lineRule="auto"/>
        <w:textAlignment w:val="baseline"/>
        <w:rPr>
          <w:rFonts w:ascii="Arial" w:eastAsia="Times New Roman" w:hAnsi="Arial"/>
          <w:kern w:val="28"/>
          <w:sz w:val="20"/>
          <w:szCs w:val="20"/>
          <w:lang w:val="x-none" w:eastAsia="en-GB"/>
        </w:rPr>
      </w:pPr>
    </w:p>
    <w:p w14:paraId="0A011E59" w14:textId="77777777" w:rsidR="005C5458" w:rsidRPr="00311EBD" w:rsidRDefault="005C5458" w:rsidP="005C5458">
      <w:pPr>
        <w:widowControl w:val="0"/>
        <w:overflowPunct w:val="0"/>
        <w:autoSpaceDE w:val="0"/>
        <w:autoSpaceDN w:val="0"/>
        <w:adjustRightInd w:val="0"/>
        <w:spacing w:line="240" w:lineRule="auto"/>
        <w:textAlignment w:val="baseline"/>
        <w:rPr>
          <w:rFonts w:ascii="Arial" w:eastAsia="Times New Roman" w:hAnsi="Arial"/>
          <w:kern w:val="28"/>
          <w:sz w:val="20"/>
          <w:szCs w:val="20"/>
          <w:lang w:val="x-none" w:eastAsia="en-GB"/>
        </w:rPr>
      </w:pPr>
      <w:r w:rsidRPr="00311EBD">
        <w:rPr>
          <w:rFonts w:ascii="Arial" w:eastAsia="Times New Roman" w:hAnsi="Arial"/>
          <w:kern w:val="28"/>
          <w:sz w:val="20"/>
          <w:szCs w:val="20"/>
          <w:lang w:val="x-none" w:eastAsia="en-GB"/>
        </w:rPr>
        <w:t>If a member who has declared a personal interest then considers the interest to be prejudicial he/she shall declare that, and, after making any representations, answering questions or giving evidence relating to the business, the member shall withdraw from the room for the remainder of the item to which the interest relates.</w:t>
      </w:r>
    </w:p>
    <w:p w14:paraId="67F5ED2F" w14:textId="77777777" w:rsidR="005C5458" w:rsidRDefault="005C5458" w:rsidP="005C5458">
      <w:pPr>
        <w:widowControl w:val="0"/>
        <w:overflowPunct w:val="0"/>
        <w:autoSpaceDE w:val="0"/>
        <w:autoSpaceDN w:val="0"/>
        <w:adjustRightInd w:val="0"/>
        <w:rPr>
          <w:rFonts w:ascii="Arial" w:eastAsia="Times New Roman" w:hAnsi="Arial" w:cs="Arial"/>
          <w:b/>
          <w:bCs/>
          <w:kern w:val="28"/>
          <w:sz w:val="24"/>
          <w:szCs w:val="24"/>
          <w:lang w:eastAsia="en-GB"/>
        </w:rPr>
      </w:pPr>
    </w:p>
    <w:p w14:paraId="6982AB8B" w14:textId="4A31D830" w:rsidR="005C5458" w:rsidRDefault="005C5458" w:rsidP="005C5458">
      <w:pPr>
        <w:widowControl w:val="0"/>
        <w:overflowPunct w:val="0"/>
        <w:autoSpaceDE w:val="0"/>
        <w:autoSpaceDN w:val="0"/>
        <w:adjustRightInd w:val="0"/>
        <w:jc w:val="right"/>
        <w:rPr>
          <w:rFonts w:ascii="Arial" w:eastAsia="Times New Roman" w:hAnsi="Arial" w:cs="Arial"/>
          <w:b/>
          <w:bCs/>
          <w:kern w:val="28"/>
          <w:sz w:val="24"/>
          <w:szCs w:val="24"/>
          <w:lang w:eastAsia="en-GB"/>
        </w:rPr>
      </w:pPr>
      <w:r>
        <w:rPr>
          <w:rFonts w:ascii="Arial" w:eastAsia="Times New Roman" w:hAnsi="Arial" w:cs="Arial"/>
          <w:b/>
          <w:bCs/>
          <w:kern w:val="28"/>
          <w:sz w:val="24"/>
          <w:szCs w:val="24"/>
          <w:lang w:eastAsia="en-GB"/>
        </w:rPr>
        <w:t>Issued by:  Angela Brindley</w:t>
      </w:r>
    </w:p>
    <w:p w14:paraId="54FBEDDA" w14:textId="77777777" w:rsidR="005C5458" w:rsidRDefault="005C5458" w:rsidP="005C5458">
      <w:pPr>
        <w:widowControl w:val="0"/>
        <w:overflowPunct w:val="0"/>
        <w:autoSpaceDE w:val="0"/>
        <w:autoSpaceDN w:val="0"/>
        <w:adjustRightInd w:val="0"/>
        <w:jc w:val="right"/>
        <w:rPr>
          <w:rFonts w:ascii="Arial" w:eastAsia="Times New Roman" w:hAnsi="Arial" w:cs="Arial"/>
          <w:b/>
          <w:bCs/>
          <w:kern w:val="28"/>
          <w:sz w:val="24"/>
          <w:szCs w:val="24"/>
          <w:lang w:eastAsia="en-GB"/>
        </w:rPr>
      </w:pPr>
      <w:r>
        <w:rPr>
          <w:rFonts w:ascii="Arial" w:eastAsia="Times New Roman" w:hAnsi="Arial" w:cs="Arial"/>
          <w:b/>
          <w:bCs/>
          <w:kern w:val="28"/>
          <w:sz w:val="24"/>
          <w:szCs w:val="24"/>
          <w:lang w:eastAsia="en-GB"/>
        </w:rPr>
        <w:t>Parish Clerk</w:t>
      </w:r>
    </w:p>
    <w:p w14:paraId="7442F45A" w14:textId="6BFAF733" w:rsidR="009008A3" w:rsidRPr="009008A3" w:rsidRDefault="005C5458" w:rsidP="005C5458">
      <w:pPr>
        <w:widowControl w:val="0"/>
        <w:overflowPunct w:val="0"/>
        <w:autoSpaceDE w:val="0"/>
        <w:autoSpaceDN w:val="0"/>
        <w:adjustRightInd w:val="0"/>
        <w:jc w:val="right"/>
        <w:rPr>
          <w:rFonts w:ascii="Arial" w:eastAsia="Times New Roman" w:hAnsi="Arial" w:cs="Arial"/>
          <w:b/>
          <w:bCs/>
          <w:kern w:val="28"/>
          <w:sz w:val="24"/>
          <w:szCs w:val="24"/>
          <w:lang w:eastAsia="en-GB"/>
        </w:rPr>
      </w:pPr>
      <w:r>
        <w:rPr>
          <w:rFonts w:ascii="Arial" w:eastAsia="Times New Roman" w:hAnsi="Arial" w:cs="Arial"/>
          <w:b/>
          <w:bCs/>
          <w:kern w:val="28"/>
          <w:sz w:val="24"/>
          <w:szCs w:val="24"/>
          <w:lang w:eastAsia="en-GB"/>
        </w:rPr>
        <w:t>17 September 2025</w:t>
      </w:r>
    </w:p>
    <w:sectPr w:rsidR="009008A3" w:rsidRPr="009008A3" w:rsidSect="009008A3">
      <w:pgSz w:w="11906" w:h="16838"/>
      <w:pgMar w:top="568" w:right="56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677B5"/>
    <w:multiLevelType w:val="hybridMultilevel"/>
    <w:tmpl w:val="263C1BD8"/>
    <w:lvl w:ilvl="0" w:tplc="9416B878">
      <w:start w:val="1"/>
      <w:numFmt w:val="decimal"/>
      <w:lvlText w:val="%1."/>
      <w:lvlJc w:val="left"/>
      <w:pPr>
        <w:ind w:left="502"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847CFF5A">
      <w:start w:val="1"/>
      <w:numFmt w:val="decimal"/>
      <w:lvlText w:val="%4."/>
      <w:lvlJc w:val="left"/>
      <w:pPr>
        <w:ind w:left="2880" w:hanging="360"/>
      </w:pPr>
      <w:rPr>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3617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8A3"/>
    <w:rsid w:val="00257AB0"/>
    <w:rsid w:val="003E0DE0"/>
    <w:rsid w:val="005B44B0"/>
    <w:rsid w:val="005C5458"/>
    <w:rsid w:val="006018C6"/>
    <w:rsid w:val="006E2406"/>
    <w:rsid w:val="007E4467"/>
    <w:rsid w:val="009008A3"/>
    <w:rsid w:val="00B6711C"/>
    <w:rsid w:val="00F35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B699"/>
  <w15:chartTrackingRefBased/>
  <w15:docId w15:val="{AAB98FDB-FEDB-4F95-AB8E-92F98FAF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9008A3"/>
    <w:pPr>
      <w:keepNext/>
      <w:widowControl w:val="0"/>
      <w:overflowPunct w:val="0"/>
      <w:autoSpaceDE w:val="0"/>
      <w:autoSpaceDN w:val="0"/>
      <w:adjustRightInd w:val="0"/>
      <w:spacing w:line="276" w:lineRule="auto"/>
      <w:jc w:val="both"/>
      <w:outlineLvl w:val="3"/>
    </w:pPr>
    <w:rPr>
      <w:rFonts w:ascii="Arial" w:eastAsia="Times New Roman" w:hAnsi="Arial" w:cs="Times New Roman"/>
      <w:b/>
      <w:bCs/>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008A3"/>
    <w:rPr>
      <w:rFonts w:ascii="Arial" w:eastAsia="Times New Roman" w:hAnsi="Arial" w:cs="Times New Roman"/>
      <w:b/>
      <w:bCs/>
      <w:kern w:val="28"/>
      <w:sz w:val="24"/>
      <w:szCs w:val="24"/>
    </w:rPr>
  </w:style>
  <w:style w:type="paragraph" w:styleId="ListParagraph">
    <w:name w:val="List Paragraph"/>
    <w:basedOn w:val="Normal"/>
    <w:uiPriority w:val="34"/>
    <w:qFormat/>
    <w:rsid w:val="009008A3"/>
    <w:pPr>
      <w:widowControl w:val="0"/>
      <w:overflowPunct w:val="0"/>
      <w:autoSpaceDE w:val="0"/>
      <w:autoSpaceDN w:val="0"/>
      <w:adjustRightInd w:val="0"/>
      <w:spacing w:line="240" w:lineRule="auto"/>
      <w:ind w:left="720"/>
      <w:textAlignment w:val="baseline"/>
    </w:pPr>
    <w:rPr>
      <w:rFonts w:ascii="Calibri" w:eastAsia="Times New Roman" w:hAnsi="Calibri" w:cs="Times New Roman"/>
      <w:kern w:val="28"/>
      <w:sz w:val="20"/>
      <w:szCs w:val="20"/>
      <w:lang w:val="en-US" w:eastAsia="en-GB"/>
    </w:rPr>
  </w:style>
  <w:style w:type="paragraph" w:styleId="BodyText">
    <w:name w:val="Body Text"/>
    <w:basedOn w:val="Normal"/>
    <w:link w:val="BodyTextChar"/>
    <w:semiHidden/>
    <w:rsid w:val="009008A3"/>
    <w:pPr>
      <w:widowControl w:val="0"/>
      <w:overflowPunct w:val="0"/>
      <w:autoSpaceDE w:val="0"/>
      <w:autoSpaceDN w:val="0"/>
      <w:adjustRightInd w:val="0"/>
      <w:spacing w:line="240" w:lineRule="auto"/>
      <w:jc w:val="both"/>
      <w:textAlignment w:val="baseline"/>
    </w:pPr>
    <w:rPr>
      <w:rFonts w:ascii="Arial" w:eastAsia="Times New Roman" w:hAnsi="Arial" w:cs="Arial"/>
      <w:kern w:val="28"/>
      <w:sz w:val="20"/>
      <w:szCs w:val="20"/>
      <w:lang w:val="en-US" w:eastAsia="en-GB"/>
    </w:rPr>
  </w:style>
  <w:style w:type="character" w:customStyle="1" w:styleId="BodyTextChar">
    <w:name w:val="Body Text Char"/>
    <w:basedOn w:val="DefaultParagraphFont"/>
    <w:link w:val="BodyText"/>
    <w:semiHidden/>
    <w:rsid w:val="009008A3"/>
    <w:rPr>
      <w:rFonts w:ascii="Arial" w:eastAsia="Times New Roman" w:hAnsi="Arial" w:cs="Arial"/>
      <w:kern w:val="28"/>
      <w:sz w:val="20"/>
      <w:szCs w:val="20"/>
      <w:lang w:val="en-US" w:eastAsia="en-GB"/>
    </w:rPr>
  </w:style>
  <w:style w:type="character" w:styleId="Hyperlink">
    <w:name w:val="Hyperlink"/>
    <w:basedOn w:val="DefaultParagraphFont"/>
    <w:uiPriority w:val="99"/>
    <w:unhideWhenUsed/>
    <w:rsid w:val="003E0D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hoppingtonparish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Choppington Parish Council</dc:creator>
  <cp:keywords/>
  <dc:description/>
  <cp:lastModifiedBy>Lenovo Choppington Parish Council</cp:lastModifiedBy>
  <cp:revision>2</cp:revision>
  <cp:lastPrinted>2025-09-19T07:23:00Z</cp:lastPrinted>
  <dcterms:created xsi:type="dcterms:W3CDTF">2025-09-26T09:43:00Z</dcterms:created>
  <dcterms:modified xsi:type="dcterms:W3CDTF">2025-09-26T09:43:00Z</dcterms:modified>
</cp:coreProperties>
</file>